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B4" w:rsidRDefault="008F550B" w:rsidP="008F550B">
      <w:pPr>
        <w:spacing w:after="0" w:line="360" w:lineRule="auto"/>
        <w:rPr>
          <w:b/>
          <w:sz w:val="28"/>
          <w:szCs w:val="28"/>
        </w:rPr>
      </w:pPr>
      <w:r w:rsidRPr="00F325F8">
        <w:rPr>
          <w:b/>
          <w:sz w:val="28"/>
          <w:szCs w:val="28"/>
        </w:rPr>
        <w:t>Вспоминаем правила решения логических выражений.</w:t>
      </w:r>
    </w:p>
    <w:p w:rsidR="00B968D1" w:rsidRPr="00F325F8" w:rsidRDefault="00B968D1" w:rsidP="008F550B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</w:p>
    <w:p w:rsidR="008F550B" w:rsidRPr="00B968D1" w:rsidRDefault="008F550B" w:rsidP="00A218E9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>Рассмотрим задачу:</w:t>
      </w:r>
    </w:p>
    <w:p w:rsidR="008F550B" w:rsidRPr="008F550B" w:rsidRDefault="008F550B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Напишите наибольшее целое число </w:t>
      </w:r>
      <w:r w:rsidR="00A218E9" w:rsidRPr="00B968D1">
        <w:rPr>
          <w:rFonts w:ascii="Verdana" w:eastAsia="Times New Roman" w:hAnsi="Verdana" w:cs="Times New Roman"/>
          <w:i/>
          <w:iCs/>
          <w:color w:val="000000"/>
          <w:lang w:eastAsia="ru-RU"/>
        </w:rPr>
        <w:t>Х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, для которого истинно высказывание:</w:t>
      </w:r>
    </w:p>
    <w:p w:rsidR="008F550B" w:rsidRPr="008F550B" w:rsidRDefault="008F550B" w:rsidP="008F550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F550B" w:rsidRPr="00B968D1" w:rsidRDefault="008F550B" w:rsidP="008F550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НЕ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&lt;= 11)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НЕ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&gt;= 17)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нечётное).</w:t>
      </w:r>
    </w:p>
    <w:p w:rsidR="008F550B" w:rsidRPr="008F550B" w:rsidRDefault="008F550B" w:rsidP="008F550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b/>
          <w:bCs/>
          <w:color w:val="000000"/>
          <w:lang w:eastAsia="ru-RU"/>
        </w:rPr>
        <w:t>Решение.</w:t>
      </w:r>
    </w:p>
    <w:p w:rsidR="008F550B" w:rsidRPr="00B968D1" w:rsidRDefault="008F550B" w:rsidP="008F550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8F550B" w:rsidRPr="00B968D1" w:rsidRDefault="008F550B" w:rsidP="008F550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По правилам, вначале выполняется функция </w:t>
      </w:r>
      <w:r w:rsidRPr="00B968D1">
        <w:rPr>
          <w:rFonts w:ascii="Verdana" w:eastAsia="Times New Roman" w:hAnsi="Verdana" w:cs="Times New Roman"/>
          <w:b/>
          <w:color w:val="548DD4" w:themeColor="text2" w:themeTint="99"/>
          <w:lang w:eastAsia="ru-RU"/>
        </w:rPr>
        <w:t>НЕ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, потом</w:t>
      </w:r>
      <w:proofErr w:type="gramStart"/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B968D1">
        <w:rPr>
          <w:rFonts w:ascii="Verdana" w:eastAsia="Times New Roman" w:hAnsi="Verdana" w:cs="Times New Roman"/>
          <w:b/>
          <w:color w:val="548DD4" w:themeColor="text2" w:themeTint="99"/>
          <w:lang w:eastAsia="ru-RU"/>
        </w:rPr>
        <w:t>И</w:t>
      </w:r>
      <w:proofErr w:type="gramEnd"/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, потом </w:t>
      </w:r>
      <w:r w:rsidRPr="00B968D1">
        <w:rPr>
          <w:rFonts w:ascii="Verdana" w:eastAsia="Times New Roman" w:hAnsi="Verdana" w:cs="Times New Roman"/>
          <w:b/>
          <w:color w:val="548DD4" w:themeColor="text2" w:themeTint="99"/>
          <w:lang w:eastAsia="ru-RU"/>
        </w:rPr>
        <w:t>ИЛИ</w:t>
      </w:r>
      <w:r w:rsidR="00F325F8" w:rsidRPr="00B968D1">
        <w:rPr>
          <w:rFonts w:ascii="Verdana" w:eastAsia="Times New Roman" w:hAnsi="Verdana" w:cs="Times New Roman"/>
          <w:b/>
          <w:color w:val="000000"/>
          <w:lang w:eastAsia="ru-RU"/>
        </w:rPr>
        <w:t>.</w:t>
      </w:r>
    </w:p>
    <w:p w:rsidR="008F550B" w:rsidRPr="00B968D1" w:rsidRDefault="008F550B" w:rsidP="008F550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8F550B" w:rsidRPr="00B968D1" w:rsidRDefault="008F550B" w:rsidP="008F550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Поэтому в </w:t>
      </w: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первом действии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 мы можем «избавиться» </w:t>
      </w:r>
      <w:proofErr w:type="gramStart"/>
      <w:r w:rsidRPr="00B968D1">
        <w:rPr>
          <w:rFonts w:ascii="Verdana" w:eastAsia="Times New Roman" w:hAnsi="Verdana" w:cs="Times New Roman"/>
          <w:color w:val="000000"/>
          <w:lang w:eastAsia="ru-RU"/>
        </w:rPr>
        <w:t>от</w:t>
      </w:r>
      <w:proofErr w:type="gramEnd"/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B968D1">
        <w:rPr>
          <w:rFonts w:ascii="Verdana" w:eastAsia="Times New Roman" w:hAnsi="Verdana" w:cs="Times New Roman"/>
          <w:b/>
          <w:color w:val="548DD4" w:themeColor="text2" w:themeTint="99"/>
          <w:lang w:eastAsia="ru-RU"/>
        </w:rPr>
        <w:t>НЕ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. </w:t>
      </w:r>
      <w:r w:rsidR="00A218E9" w:rsidRPr="00B968D1">
        <w:rPr>
          <w:rFonts w:ascii="Verdana" w:eastAsia="Times New Roman" w:hAnsi="Verdana" w:cs="Times New Roman"/>
          <w:color w:val="000000"/>
          <w:lang w:eastAsia="ru-RU"/>
        </w:rPr>
        <w:t xml:space="preserve">При этом знак </w:t>
      </w:r>
      <w:r w:rsidR="00A218E9" w:rsidRPr="008F550B">
        <w:rPr>
          <w:rFonts w:ascii="Verdana" w:eastAsia="Times New Roman" w:hAnsi="Verdana" w:cs="Times New Roman"/>
          <w:color w:val="FF0000"/>
          <w:lang w:eastAsia="ru-RU"/>
        </w:rPr>
        <w:t>&lt;=</w:t>
      </w:r>
      <w:r w:rsidR="00A218E9" w:rsidRPr="00B968D1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A218E9" w:rsidRPr="00B968D1">
        <w:rPr>
          <w:rFonts w:ascii="Verdana" w:eastAsia="Times New Roman" w:hAnsi="Verdana" w:cs="Times New Roman"/>
          <w:lang w:eastAsia="ru-RU"/>
        </w:rPr>
        <w:t xml:space="preserve">меняется на </w:t>
      </w:r>
      <w:r w:rsidR="00A218E9" w:rsidRPr="008F550B">
        <w:rPr>
          <w:rFonts w:ascii="Verdana" w:eastAsia="Times New Roman" w:hAnsi="Verdana" w:cs="Times New Roman"/>
          <w:color w:val="FF0000"/>
          <w:lang w:eastAsia="ru-RU"/>
        </w:rPr>
        <w:t>&gt;</w:t>
      </w:r>
      <w:r w:rsidR="00A218E9" w:rsidRPr="00B968D1">
        <w:rPr>
          <w:rFonts w:ascii="Verdana" w:eastAsia="Times New Roman" w:hAnsi="Verdana" w:cs="Times New Roman"/>
          <w:lang w:eastAsia="ru-RU"/>
        </w:rPr>
        <w:t xml:space="preserve">, а знак </w:t>
      </w:r>
      <w:r w:rsidR="00A218E9" w:rsidRPr="00B968D1">
        <w:rPr>
          <w:rFonts w:ascii="Verdana" w:eastAsia="Times New Roman" w:hAnsi="Verdana" w:cs="Times New Roman"/>
          <w:color w:val="FF0000"/>
          <w:lang w:eastAsia="ru-RU"/>
        </w:rPr>
        <w:t xml:space="preserve">&gt;= </w:t>
      </w:r>
      <w:r w:rsidR="00A218E9" w:rsidRPr="00B968D1">
        <w:rPr>
          <w:rFonts w:ascii="Verdana" w:eastAsia="Times New Roman" w:hAnsi="Verdana" w:cs="Times New Roman"/>
          <w:lang w:eastAsia="ru-RU"/>
        </w:rPr>
        <w:t>на</w:t>
      </w:r>
      <w:proofErr w:type="gramStart"/>
      <w:r w:rsidR="00A218E9" w:rsidRPr="00B968D1">
        <w:rPr>
          <w:rFonts w:ascii="Verdana" w:eastAsia="Times New Roman" w:hAnsi="Verdana" w:cs="Times New Roman"/>
          <w:lang w:eastAsia="ru-RU"/>
        </w:rPr>
        <w:t xml:space="preserve"> </w:t>
      </w:r>
      <w:r w:rsidR="00A218E9" w:rsidRPr="00B968D1">
        <w:rPr>
          <w:rFonts w:ascii="Verdana" w:eastAsia="Times New Roman" w:hAnsi="Verdana" w:cs="Times New Roman"/>
          <w:color w:val="FF0000"/>
          <w:lang w:eastAsia="ru-RU"/>
        </w:rPr>
        <w:t xml:space="preserve">&lt; 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Т</w:t>
      </w:r>
      <w:proofErr w:type="gramEnd"/>
      <w:r w:rsidRPr="00B968D1">
        <w:rPr>
          <w:rFonts w:ascii="Verdana" w:eastAsia="Times New Roman" w:hAnsi="Verdana" w:cs="Times New Roman"/>
          <w:color w:val="000000"/>
          <w:lang w:eastAsia="ru-RU"/>
        </w:rPr>
        <w:t>огда выражение примет такой вид:</w:t>
      </w:r>
    </w:p>
    <w:p w:rsidR="008F550B" w:rsidRPr="00B968D1" w:rsidRDefault="008F550B" w:rsidP="008F550B">
      <w:pPr>
        <w:shd w:val="clear" w:color="auto" w:fill="FFFFFF"/>
        <w:spacing w:after="0" w:line="360" w:lineRule="auto"/>
        <w:ind w:firstLine="375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&gt; 11)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&lt; 17)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нечётное)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325F8" w:rsidRPr="00B968D1" w:rsidRDefault="00F325F8" w:rsidP="00F325F8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Второе действие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8F550B" w:rsidRPr="00B968D1" w:rsidRDefault="008F550B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Логическое «И» ложно тогда, ко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гда ложно одно из высказываний.</w:t>
      </w:r>
    </w:p>
    <w:p w:rsidR="008F550B" w:rsidRPr="008F550B" w:rsidRDefault="008F550B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Исследуем первую часть выражения: 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&gt; 11)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&lt; 17)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B968D1">
        <w:rPr>
          <w:rFonts w:ascii="Verdana" w:eastAsia="Times New Roman" w:hAnsi="Verdana" w:cs="Times New Roman"/>
          <w:bCs/>
          <w:color w:val="000000"/>
          <w:lang w:eastAsia="ru-RU"/>
        </w:rPr>
        <w:t>и делаем вывод, что Х принадлежит промежутку от 11 до 17. При этом</w:t>
      </w:r>
      <w:r w:rsidR="00F325F8" w:rsidRPr="00B968D1">
        <w:rPr>
          <w:rFonts w:ascii="Verdana" w:eastAsia="Times New Roman" w:hAnsi="Verdana" w:cs="Times New Roman"/>
          <w:bCs/>
          <w:color w:val="000000"/>
          <w:lang w:eastAsia="ru-RU"/>
        </w:rPr>
        <w:t>,</w:t>
      </w:r>
      <w:r w:rsidRPr="00B968D1">
        <w:rPr>
          <w:rFonts w:ascii="Verdana" w:eastAsia="Times New Roman" w:hAnsi="Verdana" w:cs="Times New Roman"/>
          <w:bCs/>
          <w:color w:val="000000"/>
          <w:lang w:eastAsia="ru-RU"/>
        </w:rPr>
        <w:t xml:space="preserve"> </w:t>
      </w:r>
      <w:r w:rsidRPr="00B968D1">
        <w:rPr>
          <w:rFonts w:ascii="Verdana" w:eastAsia="Times New Roman" w:hAnsi="Verdana" w:cs="Times New Roman"/>
          <w:b/>
          <w:bCs/>
          <w:color w:val="000000"/>
          <w:lang w:eastAsia="ru-RU"/>
        </w:rPr>
        <w:t>не включая</w:t>
      </w:r>
      <w:r w:rsidRPr="00B968D1">
        <w:rPr>
          <w:rFonts w:ascii="Verdana" w:eastAsia="Times New Roman" w:hAnsi="Verdana" w:cs="Times New Roman"/>
          <w:bCs/>
          <w:color w:val="000000"/>
          <w:lang w:eastAsia="ru-RU"/>
        </w:rPr>
        <w:t xml:space="preserve"> ни 11, ни 17.</w:t>
      </w:r>
    </w:p>
    <w:p w:rsidR="008F550B" w:rsidRPr="008F550B" w:rsidRDefault="008F550B" w:rsidP="008F550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b/>
          <w:color w:val="000000"/>
          <w:lang w:eastAsia="ru-RU"/>
        </w:rPr>
        <w:t> </w:t>
      </w:r>
      <w:r w:rsidR="00F325F8" w:rsidRPr="00B968D1">
        <w:rPr>
          <w:rFonts w:ascii="Verdana" w:eastAsia="Times New Roman" w:hAnsi="Verdana" w:cs="Times New Roman"/>
          <w:b/>
          <w:color w:val="000000"/>
          <w:lang w:eastAsia="ru-RU"/>
        </w:rPr>
        <w:t>Третье действие:</w:t>
      </w:r>
    </w:p>
    <w:p w:rsidR="00F325F8" w:rsidRPr="00B968D1" w:rsidRDefault="00F325F8" w:rsidP="00F325F8">
      <w:pPr>
        <w:shd w:val="clear" w:color="auto" w:fill="FFFFFF"/>
        <w:spacing w:after="0" w:line="360" w:lineRule="auto"/>
        <w:ind w:firstLine="426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>Исследуем высказывание:</w:t>
      </w:r>
    </w:p>
    <w:p w:rsidR="008F550B" w:rsidRPr="008F550B" w:rsidRDefault="008F550B" w:rsidP="00F325F8">
      <w:pPr>
        <w:shd w:val="clear" w:color="auto" w:fill="FFFFFF"/>
        <w:spacing w:after="0" w:line="360" w:lineRule="auto"/>
        <w:ind w:firstLine="426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="00F325F8" w:rsidRPr="00B968D1">
        <w:rPr>
          <w:rFonts w:ascii="Verdana" w:eastAsia="Times New Roman" w:hAnsi="Verdana" w:cs="Times New Roman"/>
          <w:color w:val="FF0000"/>
          <w:lang w:eastAsia="ru-RU"/>
        </w:rPr>
        <w:t>(</w:t>
      </w:r>
      <w:r w:rsidR="00F325F8" w:rsidRPr="00B968D1">
        <w:rPr>
          <w:rFonts w:ascii="Verdana" w:eastAsia="Times New Roman" w:hAnsi="Verdana" w:cs="Times New Roman"/>
          <w:bCs/>
          <w:color w:val="FF0000"/>
          <w:lang w:eastAsia="ru-RU"/>
        </w:rPr>
        <w:t xml:space="preserve">Х принадлежит промежутку от </w:t>
      </w:r>
      <w:r w:rsidR="00F325F8" w:rsidRPr="00B968D1">
        <w:rPr>
          <w:rFonts w:ascii="Verdana" w:eastAsia="Times New Roman" w:hAnsi="Verdana" w:cs="Times New Roman"/>
          <w:bCs/>
          <w:color w:val="FF0000"/>
          <w:lang w:eastAsia="ru-RU"/>
        </w:rPr>
        <w:t xml:space="preserve">11 до 17, </w:t>
      </w:r>
      <w:r w:rsidR="00F325F8" w:rsidRPr="00B968D1">
        <w:rPr>
          <w:rFonts w:ascii="Verdana" w:eastAsia="Times New Roman" w:hAnsi="Verdana" w:cs="Times New Roman"/>
          <w:b/>
          <w:bCs/>
          <w:color w:val="FF0000"/>
          <w:lang w:eastAsia="ru-RU"/>
        </w:rPr>
        <w:t>не включая</w:t>
      </w:r>
      <w:r w:rsidR="00F325F8" w:rsidRPr="00B968D1">
        <w:rPr>
          <w:rFonts w:ascii="Verdana" w:eastAsia="Times New Roman" w:hAnsi="Verdana" w:cs="Times New Roman"/>
          <w:bCs/>
          <w:color w:val="FF0000"/>
          <w:lang w:eastAsia="ru-RU"/>
        </w:rPr>
        <w:t xml:space="preserve"> ни 11, ни 17) </w:t>
      </w:r>
      <w:r w:rsidR="00F325F8"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="00F325F8"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="00F325F8"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="00F325F8"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="00F325F8" w:rsidRPr="008F550B">
        <w:rPr>
          <w:rFonts w:ascii="Verdana" w:eastAsia="Times New Roman" w:hAnsi="Verdana" w:cs="Times New Roman"/>
          <w:color w:val="FF0000"/>
          <w:lang w:eastAsia="ru-RU"/>
        </w:rPr>
        <w:t> </w:t>
      </w:r>
      <w:proofErr w:type="gramStart"/>
      <w:r w:rsidR="00F325F8" w:rsidRPr="008F550B">
        <w:rPr>
          <w:rFonts w:ascii="Verdana" w:eastAsia="Times New Roman" w:hAnsi="Verdana" w:cs="Times New Roman"/>
          <w:color w:val="FF0000"/>
          <w:lang w:eastAsia="ru-RU"/>
        </w:rPr>
        <w:t>нечётное</w:t>
      </w:r>
      <w:proofErr w:type="gramEnd"/>
      <w:r w:rsidR="00F325F8" w:rsidRPr="008F550B">
        <w:rPr>
          <w:rFonts w:ascii="Verdana" w:eastAsia="Times New Roman" w:hAnsi="Verdana" w:cs="Times New Roman"/>
          <w:color w:val="FF0000"/>
          <w:lang w:eastAsia="ru-RU"/>
        </w:rPr>
        <w:t>).</w:t>
      </w:r>
    </w:p>
    <w:p w:rsidR="00F325F8" w:rsidRPr="00B968D1" w:rsidRDefault="00F325F8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Наибольшее целое число для этого промежутка будет равно 16-ти. Но, по условию задачи оно ещё должно быть и нечётным. Соответственно </w:t>
      </w: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наибольшее целое нечётное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 число из этого промежутка – это 15.</w:t>
      </w:r>
    </w:p>
    <w:p w:rsidR="00F325F8" w:rsidRPr="00B968D1" w:rsidRDefault="00F325F8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8F550B" w:rsidRPr="00B968D1" w:rsidRDefault="00F325F8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val="en-US"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>Ответ:</w:t>
      </w:r>
      <w:r w:rsidR="008F550B" w:rsidRPr="008F550B">
        <w:rPr>
          <w:rFonts w:ascii="Verdana" w:eastAsia="Times New Roman" w:hAnsi="Verdana" w:cs="Times New Roman"/>
          <w:color w:val="000000"/>
          <w:lang w:eastAsia="ru-RU"/>
        </w:rPr>
        <w:t xml:space="preserve"> наибольшее число, для которого высказывание будет истинным — 15.</w:t>
      </w:r>
    </w:p>
    <w:p w:rsidR="00A218E9" w:rsidRPr="00B968D1" w:rsidRDefault="00A218E9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val="en-US" w:eastAsia="ru-RU"/>
        </w:rPr>
      </w:pPr>
    </w:p>
    <w:p w:rsidR="00A218E9" w:rsidRPr="00B968D1" w:rsidRDefault="00A218E9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Для тренировки решите следующие задачи:</w:t>
      </w:r>
    </w:p>
    <w:p w:rsidR="00A218E9" w:rsidRPr="00B968D1" w:rsidRDefault="00A218E9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A218E9" w:rsidRPr="00B968D1" w:rsidRDefault="00A218E9" w:rsidP="00A218E9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1. 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Напишите 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наименьшее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 xml:space="preserve"> целое число </w:t>
      </w:r>
      <w:r w:rsidRPr="00B968D1">
        <w:rPr>
          <w:rFonts w:ascii="Verdana" w:eastAsia="Times New Roman" w:hAnsi="Verdana" w:cs="Times New Roman"/>
          <w:i/>
          <w:iCs/>
          <w:color w:val="000000"/>
          <w:lang w:eastAsia="ru-RU"/>
        </w:rPr>
        <w:t>Х</w:t>
      </w:r>
      <w:r w:rsidRPr="00B968D1">
        <w:rPr>
          <w:rFonts w:ascii="Verdana" w:eastAsia="Times New Roman" w:hAnsi="Verdana" w:cs="Times New Roman"/>
          <w:color w:val="000000"/>
          <w:lang w:eastAsia="ru-RU"/>
        </w:rPr>
        <w:t>, для которого истинно высказывание:</w:t>
      </w:r>
    </w:p>
    <w:p w:rsidR="00A218E9" w:rsidRPr="00B968D1" w:rsidRDefault="00A218E9" w:rsidP="00B968D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НЕ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 xml:space="preserve"> &lt;= 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>4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НЕ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 xml:space="preserve"> &gt;= 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>22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</w:t>
      </w: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 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>чётное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).</w:t>
      </w:r>
    </w:p>
    <w:p w:rsidR="00A218E9" w:rsidRPr="008F550B" w:rsidRDefault="00A218E9" w:rsidP="008F550B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A218E9" w:rsidRPr="00B968D1" w:rsidRDefault="008F550B" w:rsidP="00A218E9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F550B">
        <w:rPr>
          <w:rFonts w:ascii="Verdana" w:eastAsia="Times New Roman" w:hAnsi="Verdana" w:cs="Times New Roman"/>
          <w:color w:val="000000"/>
          <w:lang w:eastAsia="ru-RU"/>
        </w:rPr>
        <w:t> </w:t>
      </w:r>
      <w:r w:rsidR="00A218E9" w:rsidRPr="00B968D1">
        <w:rPr>
          <w:rFonts w:ascii="Verdana" w:eastAsia="Times New Roman" w:hAnsi="Verdana" w:cs="Times New Roman"/>
          <w:color w:val="000000"/>
          <w:lang w:eastAsia="ru-RU"/>
        </w:rPr>
        <w:t>2</w:t>
      </w:r>
      <w:r w:rsidR="00A218E9" w:rsidRPr="00B968D1">
        <w:rPr>
          <w:rFonts w:ascii="Verdana" w:eastAsia="Times New Roman" w:hAnsi="Verdana" w:cs="Times New Roman"/>
          <w:color w:val="000000"/>
          <w:lang w:eastAsia="ru-RU"/>
        </w:rPr>
        <w:t>. Напишите наименьшее целое число </w:t>
      </w:r>
      <w:r w:rsidR="00A218E9" w:rsidRPr="00B968D1">
        <w:rPr>
          <w:rFonts w:ascii="Verdana" w:eastAsia="Times New Roman" w:hAnsi="Verdana" w:cs="Times New Roman"/>
          <w:i/>
          <w:iCs/>
          <w:color w:val="000000"/>
          <w:lang w:eastAsia="ru-RU"/>
        </w:rPr>
        <w:t>Х</w:t>
      </w:r>
      <w:r w:rsidR="00A218E9" w:rsidRPr="00B968D1">
        <w:rPr>
          <w:rFonts w:ascii="Verdana" w:eastAsia="Times New Roman" w:hAnsi="Verdana" w:cs="Times New Roman"/>
          <w:color w:val="000000"/>
          <w:lang w:eastAsia="ru-RU"/>
        </w:rPr>
        <w:t>, для которого истинно высказывание:</w:t>
      </w:r>
    </w:p>
    <w:p w:rsidR="008F550B" w:rsidRPr="00B968D1" w:rsidRDefault="00A218E9" w:rsidP="00A218E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FF0000"/>
          <w:lang w:eastAsia="ru-RU"/>
        </w:rPr>
      </w:pPr>
      <w:r w:rsidRPr="008F550B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НЕ</w:t>
      </w:r>
      <w:r w:rsidRPr="008F550B">
        <w:rPr>
          <w:rFonts w:ascii="Verdana" w:eastAsia="Times New Roman" w:hAnsi="Verdana" w:cs="Times New Roman"/>
          <w:color w:val="4F81BD" w:themeColor="accent1"/>
          <w:lang w:eastAsia="ru-RU"/>
        </w:rPr>
        <w:t> 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 xml:space="preserve"> &lt;= 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>12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)</w:t>
      </w:r>
      <w:r w:rsidRPr="008F550B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  <w:r w:rsidRPr="00B968D1">
        <w:rPr>
          <w:rFonts w:ascii="Verdana" w:eastAsia="Times New Roman" w:hAnsi="Verdana" w:cs="Times New Roman"/>
          <w:b/>
          <w:bCs/>
          <w:color w:val="4F81BD" w:themeColor="accent1"/>
          <w:lang w:eastAsia="ru-RU"/>
        </w:rPr>
        <w:t>ИЛИ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(</w:t>
      </w:r>
      <w:r w:rsidRPr="008F550B">
        <w:rPr>
          <w:rFonts w:ascii="Verdana" w:eastAsia="Times New Roman" w:hAnsi="Verdana" w:cs="Times New Roman"/>
          <w:i/>
          <w:iCs/>
          <w:color w:val="FF0000"/>
          <w:lang w:eastAsia="ru-RU"/>
        </w:rPr>
        <w:t>X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 xml:space="preserve"> &gt;= </w:t>
      </w:r>
      <w:r w:rsidRPr="00B968D1">
        <w:rPr>
          <w:rFonts w:ascii="Verdana" w:eastAsia="Times New Roman" w:hAnsi="Verdana" w:cs="Times New Roman"/>
          <w:color w:val="FF0000"/>
          <w:lang w:eastAsia="ru-RU"/>
        </w:rPr>
        <w:t>22</w:t>
      </w:r>
      <w:r w:rsidRPr="008F550B">
        <w:rPr>
          <w:rFonts w:ascii="Verdana" w:eastAsia="Times New Roman" w:hAnsi="Verdana" w:cs="Times New Roman"/>
          <w:color w:val="FF0000"/>
          <w:lang w:eastAsia="ru-RU"/>
        </w:rPr>
        <w:t>)</w:t>
      </w:r>
    </w:p>
    <w:p w:rsidR="00A218E9" w:rsidRPr="00B968D1" w:rsidRDefault="00A218E9" w:rsidP="00A218E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FF0000"/>
          <w:lang w:eastAsia="ru-RU"/>
        </w:rPr>
      </w:pPr>
    </w:p>
    <w:p w:rsidR="00A218E9" w:rsidRPr="00B968D1" w:rsidRDefault="00A218E9" w:rsidP="00A218E9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Это задания тренировочные. Ответы мне присылать не надо!</w:t>
      </w:r>
    </w:p>
    <w:p w:rsidR="00A218E9" w:rsidRPr="00B968D1" w:rsidRDefault="00A218E9" w:rsidP="00A218E9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968D1">
        <w:rPr>
          <w:rFonts w:ascii="Verdana" w:eastAsia="Times New Roman" w:hAnsi="Verdana" w:cs="Times New Roman"/>
          <w:b/>
          <w:color w:val="000000"/>
          <w:lang w:eastAsia="ru-RU"/>
        </w:rPr>
        <w:t>Но на следующей неделе будет тест по аналогичным заданиям!</w:t>
      </w:r>
    </w:p>
    <w:sectPr w:rsidR="00A218E9" w:rsidRPr="00B968D1" w:rsidSect="00B968D1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005"/>
    <w:multiLevelType w:val="hybridMultilevel"/>
    <w:tmpl w:val="28280D06"/>
    <w:lvl w:ilvl="0" w:tplc="6700DC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B"/>
    <w:rsid w:val="008F550B"/>
    <w:rsid w:val="00A218E9"/>
    <w:rsid w:val="00B968D1"/>
    <w:rsid w:val="00F325F8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DL&amp;DL</dc:creator>
  <cp:lastModifiedBy>DL&amp;DL</cp:lastModifiedBy>
  <cp:revision>1</cp:revision>
  <dcterms:created xsi:type="dcterms:W3CDTF">2020-04-01T07:55:00Z</dcterms:created>
  <dcterms:modified xsi:type="dcterms:W3CDTF">2020-04-01T08:27:00Z</dcterms:modified>
</cp:coreProperties>
</file>