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58" w:rsidRPr="003B7228" w:rsidRDefault="003B7228" w:rsidP="003B7228">
      <w:pPr>
        <w:spacing w:after="0"/>
        <w:jc w:val="center"/>
        <w:rPr>
          <w:i/>
          <w:sz w:val="44"/>
          <w:szCs w:val="44"/>
        </w:rPr>
      </w:pPr>
      <w:r w:rsidRPr="003B7228">
        <w:rPr>
          <w:i/>
          <w:sz w:val="44"/>
          <w:szCs w:val="44"/>
        </w:rPr>
        <w:t>Сравнительная характеристика муссона и бриза.     6  класс.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3B7228" w:rsidTr="003B7228">
        <w:trPr>
          <w:trHeight w:val="658"/>
        </w:trPr>
        <w:tc>
          <w:tcPr>
            <w:tcW w:w="5204" w:type="dxa"/>
          </w:tcPr>
          <w:p w:rsidR="003B7228" w:rsidRPr="003B7228" w:rsidRDefault="003B7228" w:rsidP="003B7228">
            <w:pPr>
              <w:jc w:val="center"/>
              <w:rPr>
                <w:i/>
                <w:sz w:val="40"/>
                <w:szCs w:val="40"/>
              </w:rPr>
            </w:pPr>
            <w:r w:rsidRPr="003B7228">
              <w:rPr>
                <w:i/>
                <w:sz w:val="40"/>
                <w:szCs w:val="40"/>
              </w:rPr>
              <w:t>Черты сравнения</w:t>
            </w:r>
          </w:p>
        </w:tc>
        <w:tc>
          <w:tcPr>
            <w:tcW w:w="5205" w:type="dxa"/>
          </w:tcPr>
          <w:p w:rsidR="003B7228" w:rsidRPr="003B7228" w:rsidRDefault="003B7228" w:rsidP="003B7228">
            <w:pPr>
              <w:jc w:val="center"/>
              <w:rPr>
                <w:i/>
                <w:sz w:val="40"/>
                <w:szCs w:val="40"/>
              </w:rPr>
            </w:pPr>
            <w:r w:rsidRPr="003B7228">
              <w:rPr>
                <w:i/>
                <w:sz w:val="40"/>
                <w:szCs w:val="40"/>
              </w:rPr>
              <w:t>Бриз</w:t>
            </w:r>
          </w:p>
        </w:tc>
        <w:tc>
          <w:tcPr>
            <w:tcW w:w="5205" w:type="dxa"/>
          </w:tcPr>
          <w:p w:rsidR="003B7228" w:rsidRPr="003B7228" w:rsidRDefault="003B7228" w:rsidP="003B7228">
            <w:pPr>
              <w:jc w:val="center"/>
              <w:rPr>
                <w:i/>
                <w:sz w:val="40"/>
                <w:szCs w:val="40"/>
              </w:rPr>
            </w:pPr>
            <w:r w:rsidRPr="003B7228">
              <w:rPr>
                <w:i/>
                <w:sz w:val="40"/>
                <w:szCs w:val="40"/>
              </w:rPr>
              <w:t>Муссон</w:t>
            </w:r>
          </w:p>
        </w:tc>
      </w:tr>
      <w:tr w:rsidR="003B7228" w:rsidTr="002F2FA6">
        <w:trPr>
          <w:trHeight w:val="1109"/>
        </w:trPr>
        <w:tc>
          <w:tcPr>
            <w:tcW w:w="5204" w:type="dxa"/>
          </w:tcPr>
          <w:p w:rsidR="003B7228" w:rsidRDefault="00EA1D20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  Причины образования</w:t>
            </w:r>
          </w:p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</w:tr>
      <w:tr w:rsidR="003B7228" w:rsidTr="00EA1D20">
        <w:trPr>
          <w:trHeight w:val="1281"/>
        </w:trPr>
        <w:tc>
          <w:tcPr>
            <w:tcW w:w="5204" w:type="dxa"/>
          </w:tcPr>
          <w:p w:rsid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Территория, над которой </w:t>
            </w:r>
          </w:p>
          <w:p w:rsidR="003B7228" w:rsidRDefault="00EA1D20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формируются</w:t>
            </w:r>
          </w:p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</w:tr>
      <w:tr w:rsidR="003B7228" w:rsidTr="00EA1D20">
        <w:trPr>
          <w:trHeight w:val="1345"/>
        </w:trPr>
        <w:tc>
          <w:tcPr>
            <w:tcW w:w="5204" w:type="dxa"/>
          </w:tcPr>
          <w:p w:rsid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3. Когда изменяют своё </w:t>
            </w:r>
          </w:p>
          <w:p w:rsid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направление?</w:t>
            </w:r>
          </w:p>
          <w:p w:rsidR="003B7228" w:rsidRPr="00EA1D20" w:rsidRDefault="003B7228" w:rsidP="003B7228">
            <w:pPr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</w:tr>
      <w:tr w:rsidR="003B7228" w:rsidTr="00EA1D20">
        <w:trPr>
          <w:trHeight w:val="1295"/>
        </w:trPr>
        <w:tc>
          <w:tcPr>
            <w:tcW w:w="5204" w:type="dxa"/>
          </w:tcPr>
          <w:p w:rsid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 Как далеко проникают на</w:t>
            </w:r>
          </w:p>
          <w:p w:rsidR="003B7228" w:rsidRP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сушу?</w:t>
            </w: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</w:tr>
      <w:tr w:rsidR="003B7228" w:rsidTr="00EA1D20">
        <w:trPr>
          <w:trHeight w:val="1529"/>
        </w:trPr>
        <w:tc>
          <w:tcPr>
            <w:tcW w:w="5204" w:type="dxa"/>
          </w:tcPr>
          <w:p w:rsid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 Сколько раз меняют своё</w:t>
            </w:r>
          </w:p>
          <w:p w:rsid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="002F2FA6">
              <w:rPr>
                <w:sz w:val="40"/>
                <w:szCs w:val="40"/>
              </w:rPr>
              <w:t xml:space="preserve"> направление,</w:t>
            </w:r>
            <w:r>
              <w:rPr>
                <w:sz w:val="40"/>
                <w:szCs w:val="40"/>
              </w:rPr>
              <w:t xml:space="preserve"> за какой </w:t>
            </w:r>
          </w:p>
          <w:p w:rsidR="003B7228" w:rsidRP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промежуток времени?</w:t>
            </w: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</w:tr>
      <w:tr w:rsidR="003B7228" w:rsidTr="003B7228">
        <w:trPr>
          <w:trHeight w:val="1124"/>
        </w:trPr>
        <w:tc>
          <w:tcPr>
            <w:tcW w:w="5204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 Когда приносят осадки?</w:t>
            </w:r>
          </w:p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</w:tr>
      <w:tr w:rsidR="003B7228" w:rsidTr="003B7228">
        <w:tc>
          <w:tcPr>
            <w:tcW w:w="5204" w:type="dxa"/>
          </w:tcPr>
          <w:p w:rsid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7. Что обозначает название </w:t>
            </w:r>
          </w:p>
          <w:p w:rsid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в переводе на русский </w:t>
            </w:r>
          </w:p>
          <w:p w:rsidR="003B7228" w:rsidRPr="003B7228" w:rsidRDefault="003B7228" w:rsidP="003B72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язык?</w:t>
            </w: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3B7228" w:rsidRPr="003B7228" w:rsidRDefault="003B7228" w:rsidP="003B7228">
            <w:pPr>
              <w:rPr>
                <w:sz w:val="40"/>
                <w:szCs w:val="40"/>
              </w:rPr>
            </w:pPr>
          </w:p>
        </w:tc>
      </w:tr>
    </w:tbl>
    <w:p w:rsidR="003B7228" w:rsidRDefault="003B7228" w:rsidP="003B7228">
      <w:pPr>
        <w:spacing w:after="0"/>
      </w:pPr>
    </w:p>
    <w:sectPr w:rsidR="003B7228" w:rsidSect="003B7228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B7228"/>
    <w:rsid w:val="0005759C"/>
    <w:rsid w:val="000E55B1"/>
    <w:rsid w:val="002F2FA6"/>
    <w:rsid w:val="003B7228"/>
    <w:rsid w:val="003E248E"/>
    <w:rsid w:val="003F74A4"/>
    <w:rsid w:val="006479CD"/>
    <w:rsid w:val="006B1504"/>
    <w:rsid w:val="00E64C58"/>
    <w:rsid w:val="00E93E07"/>
    <w:rsid w:val="00EA1D20"/>
    <w:rsid w:val="00EB1533"/>
    <w:rsid w:val="00FC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dcterms:created xsi:type="dcterms:W3CDTF">2014-04-03T17:27:00Z</dcterms:created>
  <dcterms:modified xsi:type="dcterms:W3CDTF">2020-05-17T20:52:00Z</dcterms:modified>
</cp:coreProperties>
</file>